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58" w:rsidRPr="00892BF4" w:rsidRDefault="00157C4D" w:rsidP="00CC6FC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2BF4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Тема. П.Г.Тичина «Блакить мою душу обвіяла»</w:t>
      </w:r>
    </w:p>
    <w:p w:rsidR="00F71F58" w:rsidRPr="00CC6FC5" w:rsidRDefault="00F71F58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FC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C6FC5">
        <w:rPr>
          <w:rFonts w:ascii="Times New Roman" w:hAnsi="Times New Roman" w:cs="Times New Roman"/>
          <w:i/>
          <w:sz w:val="28"/>
          <w:szCs w:val="28"/>
          <w:lang w:val="uk-UA"/>
        </w:rPr>
        <w:t>ознайомити</w:t>
      </w:r>
      <w:r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 учнів з поезією П. Г. Тичини «Блакить моюдушу обвіяла», розкрити її ідейний зміст, </w:t>
      </w:r>
      <w:r w:rsidRPr="00CC6FC5">
        <w:rPr>
          <w:rFonts w:ascii="Times New Roman" w:hAnsi="Times New Roman" w:cs="Times New Roman"/>
          <w:i/>
          <w:sz w:val="28"/>
          <w:szCs w:val="28"/>
          <w:lang w:val="uk-UA"/>
        </w:rPr>
        <w:t>розглянути</w:t>
      </w:r>
      <w:r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 її кольорову палітру; </w:t>
      </w:r>
      <w:r w:rsidRPr="00CC6FC5">
        <w:rPr>
          <w:rFonts w:ascii="Times New Roman" w:hAnsi="Times New Roman" w:cs="Times New Roman"/>
          <w:i/>
          <w:sz w:val="28"/>
          <w:szCs w:val="28"/>
          <w:lang w:val="uk-UA"/>
        </w:rPr>
        <w:t>розвивати</w:t>
      </w:r>
      <w:r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 навички виразного читання поетичних творів, вміння відчувати поезію та висловлювати свої враження від прочитаного; </w:t>
      </w:r>
      <w:r w:rsidRPr="00CC6FC5">
        <w:rPr>
          <w:rFonts w:ascii="Times New Roman" w:hAnsi="Times New Roman" w:cs="Times New Roman"/>
          <w:i/>
          <w:sz w:val="28"/>
          <w:szCs w:val="28"/>
          <w:lang w:val="uk-UA"/>
        </w:rPr>
        <w:t>виховувати</w:t>
      </w:r>
      <w:r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 почуття любові до рідної землі, патріотизму, шану і повагу до постаті п</w:t>
      </w:r>
      <w:r w:rsidR="00892BF4">
        <w:rPr>
          <w:rFonts w:ascii="Times New Roman" w:hAnsi="Times New Roman" w:cs="Times New Roman"/>
          <w:sz w:val="28"/>
          <w:szCs w:val="28"/>
          <w:lang w:val="uk-UA"/>
        </w:rPr>
        <w:t>оета</w:t>
      </w:r>
      <w:r w:rsidRPr="00CC6F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2F47" w:rsidRDefault="007C2F47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C2F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Тип уроку</w:t>
      </w:r>
      <w:r w:rsidRPr="007C2F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урок вивчення нового матеріалу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930BEF" w:rsidRPr="00930BEF" w:rsidRDefault="00930BEF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E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Форма роботи: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парна.</w:t>
      </w:r>
    </w:p>
    <w:p w:rsidR="00CC6FC5" w:rsidRPr="00E26479" w:rsidRDefault="007C2F47" w:rsidP="00CC6F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2F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Обладнання:</w:t>
      </w:r>
      <w:r w:rsidR="00CC6FC5"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портрет Тичини, обрамлений вишитим рушником, мальовничі краєвиди Чернігівщини та рідного </w:t>
      </w:r>
      <w:r w:rsidR="00CC6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міста (учнівська презентація)</w:t>
      </w:r>
      <w:r w:rsidR="00CC6FC5"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C6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ілюстрації до віршів;</w:t>
      </w:r>
      <w:r w:rsidR="00CC6FC5"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репродукці</w:t>
      </w:r>
      <w:r w:rsidR="00CC6F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картин.</w:t>
      </w:r>
    </w:p>
    <w:p w:rsidR="007C2F47" w:rsidRDefault="007C2F47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b/>
          <w:sz w:val="28"/>
          <w:szCs w:val="28"/>
          <w:lang w:val="uk-UA"/>
        </w:rPr>
        <w:t>Епіграф до уроку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                           </w:t>
      </w:r>
      <w:r w:rsidR="00F71F58" w:rsidRPr="007C2F47">
        <w:rPr>
          <w:rFonts w:ascii="Times New Roman" w:hAnsi="Times New Roman" w:cs="Times New Roman"/>
          <w:sz w:val="28"/>
          <w:szCs w:val="28"/>
          <w:lang w:val="uk-UA"/>
        </w:rPr>
        <w:t>Від душі всієї, від всього серденька</w:t>
      </w:r>
    </w:p>
    <w:p w:rsidR="00F71F58" w:rsidRPr="007C2F47" w:rsidRDefault="00A43BB5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F71F58" w:rsidRPr="007C2F47">
        <w:rPr>
          <w:rFonts w:ascii="Times New Roman" w:hAnsi="Times New Roman" w:cs="Times New Roman"/>
          <w:sz w:val="28"/>
          <w:szCs w:val="28"/>
          <w:lang w:val="uk-UA"/>
        </w:rPr>
        <w:t xml:space="preserve"> Люблю тебе, рідна Україно-ненько.</w:t>
      </w:r>
    </w:p>
    <w:p w:rsidR="00F71F58" w:rsidRPr="007C2F47" w:rsidRDefault="00A43BB5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F71F58" w:rsidRPr="007C2F47">
        <w:rPr>
          <w:rFonts w:ascii="Times New Roman" w:hAnsi="Times New Roman" w:cs="Times New Roman"/>
          <w:sz w:val="28"/>
          <w:szCs w:val="28"/>
        </w:rPr>
        <w:t>Марко Лукинюк</w:t>
      </w:r>
    </w:p>
    <w:p w:rsidR="00CC6FC5" w:rsidRPr="00E26479" w:rsidRDefault="00CC6FC5" w:rsidP="00CC6F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64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Хід уроку</w:t>
      </w:r>
    </w:p>
    <w:p w:rsidR="00CC6FC5" w:rsidRDefault="00CC6FC5" w:rsidP="00CC6F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E26479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І. Організаційний момент </w:t>
      </w:r>
    </w:p>
    <w:p w:rsidR="00F71F58" w:rsidRPr="00CC6FC5" w:rsidRDefault="00F71F58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6FC5">
        <w:rPr>
          <w:rFonts w:ascii="Times New Roman" w:hAnsi="Times New Roman" w:cs="Times New Roman"/>
          <w:i/>
          <w:sz w:val="28"/>
          <w:szCs w:val="28"/>
          <w:lang w:val="uk-UA"/>
        </w:rPr>
        <w:t>Вступне слово вчителя</w:t>
      </w:r>
    </w:p>
    <w:p w:rsidR="00F71F58" w:rsidRDefault="00F71F58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Кажуть, що поет починається, як і річка, з джерела. П. Г. Тичина своєю першою збіркою «Сонячні кларнети» </w:t>
      </w:r>
      <w:r w:rsidRPr="007C2F47">
        <w:rPr>
          <w:rFonts w:ascii="Times New Roman" w:hAnsi="Times New Roman" w:cs="Times New Roman"/>
          <w:sz w:val="28"/>
          <w:szCs w:val="28"/>
        </w:rPr>
        <w:t xml:space="preserve">ввійшов в українську літературу як весняна повінь. Чи мав він своє джерело? Так! Це волелюбний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ідний край, напоєна мудрістю і силою давня і загадкова Чернігівська земля із зачарованими поліськими гаями і галявинами, чарівна мова земляків, які говорили, як співали, мову і мелодію сплітаючи воєдино. Саме цей куточок мальовничої України відображено в поезіях П. Тичини, з якими ми познайомились на попередньому уроці.</w:t>
      </w:r>
    </w:p>
    <w:p w:rsidR="00CC6FC5" w:rsidRPr="00CC6FC5" w:rsidRDefault="00CC6FC5" w:rsidP="00CC6FC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CC6F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ІІ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CC6F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Актуалізація опорних знань</w:t>
      </w:r>
    </w:p>
    <w:p w:rsidR="00CC6FC5" w:rsidRDefault="00F71F58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C6FC5">
        <w:rPr>
          <w:rFonts w:ascii="Times New Roman" w:hAnsi="Times New Roman" w:cs="Times New Roman"/>
          <w:i/>
          <w:sz w:val="28"/>
          <w:szCs w:val="28"/>
        </w:rPr>
        <w:t>Перев</w:t>
      </w:r>
      <w:proofErr w:type="gramEnd"/>
      <w:r w:rsidRPr="00CC6FC5">
        <w:rPr>
          <w:rFonts w:ascii="Times New Roman" w:hAnsi="Times New Roman" w:cs="Times New Roman"/>
          <w:i/>
          <w:sz w:val="28"/>
          <w:szCs w:val="28"/>
        </w:rPr>
        <w:t>ірка домашнього завдання.</w:t>
      </w:r>
    </w:p>
    <w:p w:rsidR="00F71F58" w:rsidRPr="00CC6FC5" w:rsidRDefault="00F71F58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C6FC5">
        <w:rPr>
          <w:rFonts w:ascii="Times New Roman" w:hAnsi="Times New Roman" w:cs="Times New Roman"/>
          <w:sz w:val="28"/>
          <w:szCs w:val="28"/>
          <w:lang w:val="uk-UA"/>
        </w:rPr>
        <w:t>Виразне прочитання учнями вірш</w:t>
      </w:r>
      <w:r w:rsidR="00CC6FC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 «Не бував ти у наших краях!»</w:t>
      </w:r>
      <w:r w:rsidR="00CC6FC5">
        <w:rPr>
          <w:rFonts w:ascii="Times New Roman" w:hAnsi="Times New Roman" w:cs="Times New Roman"/>
          <w:sz w:val="28"/>
          <w:szCs w:val="28"/>
          <w:lang w:val="uk-UA"/>
        </w:rPr>
        <w:t xml:space="preserve"> напам'ять.(</w:t>
      </w:r>
      <w:r w:rsidR="00CC6FC5" w:rsidRPr="00CC6FC5">
        <w:rPr>
          <w:rFonts w:ascii="Times New Roman" w:hAnsi="Times New Roman" w:cs="Times New Roman"/>
          <w:i/>
          <w:sz w:val="28"/>
          <w:szCs w:val="28"/>
          <w:lang w:val="uk-UA"/>
        </w:rPr>
        <w:t>Коментування та оцінювання).</w:t>
      </w:r>
    </w:p>
    <w:p w:rsidR="00F71F58" w:rsidRPr="00A43BB5" w:rsidRDefault="00A43BB5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F58" w:rsidRPr="00CC6FC5">
        <w:rPr>
          <w:rFonts w:ascii="Times New Roman" w:hAnsi="Times New Roman" w:cs="Times New Roman"/>
          <w:sz w:val="28"/>
          <w:szCs w:val="28"/>
          <w:lang w:val="uk-UA"/>
        </w:rPr>
        <w:t xml:space="preserve">Мені здається, що такі чудові вірші спроможні надихнути кожну, люблячу свій край людину на створення власних поетичних рядків. 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Думаю, вам це вдалося. </w:t>
      </w:r>
      <w:proofErr w:type="gramStart"/>
      <w:r w:rsidR="00F71F58" w:rsidRPr="00A43BB5">
        <w:rPr>
          <w:rFonts w:ascii="Times New Roman" w:hAnsi="Times New Roman" w:cs="Times New Roman"/>
          <w:i/>
          <w:sz w:val="28"/>
          <w:szCs w:val="28"/>
        </w:rPr>
        <w:t>(У</w:t>
      </w:r>
      <w:r w:rsidR="00CC6FC5" w:rsidRPr="00A43BB5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="00F71F58" w:rsidRPr="00A43BB5">
        <w:rPr>
          <w:rFonts w:ascii="Times New Roman" w:hAnsi="Times New Roman" w:cs="Times New Roman"/>
          <w:i/>
          <w:sz w:val="28"/>
          <w:szCs w:val="28"/>
        </w:rPr>
        <w:t>ні читають власні вірші за даним початком:</w:t>
      </w:r>
      <w:proofErr w:type="gramEnd"/>
      <w:r w:rsidR="00F71F58" w:rsidRPr="00A43BB5">
        <w:rPr>
          <w:rFonts w:ascii="Times New Roman" w:hAnsi="Times New Roman" w:cs="Times New Roman"/>
          <w:i/>
          <w:sz w:val="28"/>
          <w:szCs w:val="28"/>
        </w:rPr>
        <w:t xml:space="preserve"> «Не бував ти </w:t>
      </w:r>
      <w:proofErr w:type="gramStart"/>
      <w:r w:rsidR="00F71F58" w:rsidRPr="00A43BB5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="00F71F58" w:rsidRPr="00A43BB5">
        <w:rPr>
          <w:rFonts w:ascii="Times New Roman" w:hAnsi="Times New Roman" w:cs="Times New Roman"/>
          <w:i/>
          <w:sz w:val="28"/>
          <w:szCs w:val="28"/>
        </w:rPr>
        <w:t xml:space="preserve"> наших краях…») (Додаток 1)</w:t>
      </w:r>
    </w:p>
    <w:p w:rsidR="00F71F58" w:rsidRDefault="00930BEF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Окремі учні зуміли виразити свою любов до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>ідного краю, використовуючи різнобарв’я кольорів.</w:t>
      </w:r>
      <w:r w:rsidR="00CC6FC5" w:rsidRPr="00CC6FC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71F58" w:rsidRPr="00CC6FC5">
        <w:rPr>
          <w:rFonts w:ascii="Times New Roman" w:hAnsi="Times New Roman" w:cs="Times New Roman"/>
          <w:i/>
          <w:sz w:val="28"/>
          <w:szCs w:val="28"/>
        </w:rPr>
        <w:t>Захист малюнків учнями</w:t>
      </w:r>
      <w:r w:rsidR="00CC6FC5" w:rsidRPr="00CC6FC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CC6FC5" w:rsidRPr="00CC6FC5" w:rsidRDefault="00CC6FC5" w:rsidP="00CC6FC5">
      <w:pPr>
        <w:spacing w:after="0" w:line="360" w:lineRule="auto"/>
        <w:ind w:firstLine="539"/>
        <w:jc w:val="both"/>
        <w:rPr>
          <w:rFonts w:ascii="Times New Roman" w:eastAsia="MS Mincho" w:hAnsi="Times New Roman" w:cs="Times New Roman"/>
          <w:b/>
          <w:i/>
          <w:color w:val="1F1F1F"/>
          <w:sz w:val="28"/>
          <w:szCs w:val="28"/>
          <w:lang w:val="uk-UA" w:eastAsia="ja-JP"/>
        </w:rPr>
      </w:pPr>
      <w:r w:rsidRPr="00CC6FC5">
        <w:rPr>
          <w:rFonts w:ascii="Times New Roman" w:eastAsia="MS Mincho" w:hAnsi="Times New Roman" w:cs="Times New Roman"/>
          <w:b/>
          <w:i/>
          <w:color w:val="1F1F1F"/>
          <w:sz w:val="28"/>
          <w:szCs w:val="28"/>
          <w:lang w:val="uk-UA" w:eastAsia="ja-JP"/>
        </w:rPr>
        <w:t>І</w:t>
      </w:r>
      <w:r w:rsidRPr="00CC6FC5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uk-UA" w:eastAsia="ru-RU"/>
        </w:rPr>
        <w:t>І</w:t>
      </w:r>
      <w:r w:rsidRPr="00CC6FC5">
        <w:rPr>
          <w:rFonts w:ascii="Times New Roman" w:eastAsia="MS Mincho" w:hAnsi="Times New Roman" w:cs="Times New Roman"/>
          <w:b/>
          <w:i/>
          <w:color w:val="1F1F1F"/>
          <w:sz w:val="28"/>
          <w:szCs w:val="28"/>
          <w:lang w:val="uk-UA" w:eastAsia="ja-JP"/>
        </w:rPr>
        <w:t>І.</w:t>
      </w:r>
      <w:r w:rsidRPr="00CC6F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Оголошення теми та мети уроку</w:t>
      </w:r>
      <w:r w:rsidRPr="00CC6FC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 xml:space="preserve">. </w:t>
      </w:r>
      <w:r w:rsidRPr="00CC6FC5">
        <w:rPr>
          <w:rFonts w:ascii="Times New Roman" w:eastAsia="MS Mincho" w:hAnsi="Times New Roman" w:cs="Times New Roman"/>
          <w:b/>
          <w:i/>
          <w:color w:val="1F1F1F"/>
          <w:sz w:val="28"/>
          <w:szCs w:val="28"/>
          <w:lang w:val="uk-UA" w:eastAsia="ja-JP"/>
        </w:rPr>
        <w:t>Мотивація навчальної діяльності</w:t>
      </w:r>
    </w:p>
    <w:p w:rsidR="00F71F58" w:rsidRPr="007C2F47" w:rsidRDefault="00930BEF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П. Тичина був наділений здатністю надзвичайно тонко відчувати природу, її красу. Спілкування з нею збуджували найтонші емоції,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>ітлі, життєствердні. Природа відкривалася йому такими гранями, як, можливо, нікому іншому. Недарма ж він дивувався: «О, скільки у природи немудро-мудрих літер! О, скільки у людини невміння прочитать…»</w:t>
      </w:r>
    </w:p>
    <w:p w:rsidR="00A43BB5" w:rsidRDefault="00F71F58" w:rsidP="00CC6FC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Хочете в цьому переконатись? Давайте завітаємо в гості до літнього неба. Згадайте, якого воно кольору? Ніжно-блакитного, бездонно-синього, синьо-фіолетового, свинцево-сірого чи, може, блідо-рожевого? Як вам здається?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Дати 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ідповідь на це питання допоможуть вам ілюстровані матеріали.</w:t>
      </w:r>
      <w:r w:rsidR="00A43B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43BB5" w:rsidRPr="00A43BB5" w:rsidRDefault="00A43BB5" w:rsidP="00A43BB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3BB5">
        <w:rPr>
          <w:rFonts w:ascii="Times New Roman" w:hAnsi="Times New Roman" w:cs="Times New Roman"/>
          <w:b/>
          <w:sz w:val="28"/>
          <w:szCs w:val="28"/>
        </w:rPr>
        <w:t xml:space="preserve">Самостійна робота учнів </w:t>
      </w:r>
      <w:r w:rsidRPr="00A43BB5">
        <w:rPr>
          <w:rFonts w:ascii="Times New Roman" w:hAnsi="Times New Roman" w:cs="Times New Roman"/>
          <w:sz w:val="28"/>
          <w:szCs w:val="28"/>
        </w:rPr>
        <w:t>(5—7 хв)</w:t>
      </w:r>
    </w:p>
    <w:p w:rsidR="00A43BB5" w:rsidRDefault="00A43BB5" w:rsidP="00A43BB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Розвиток мовлення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A43BB5">
        <w:rPr>
          <w:rFonts w:ascii="Times New Roman" w:hAnsi="Times New Roman" w:cs="Times New Roman"/>
          <w:sz w:val="28"/>
          <w:szCs w:val="28"/>
          <w:lang w:val="uk-UA"/>
        </w:rPr>
        <w:t>Скласти твір-мініатюру на тему «Хмаринка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BB5">
        <w:rPr>
          <w:rFonts w:ascii="Times New Roman" w:hAnsi="Times New Roman" w:cs="Times New Roman"/>
          <w:sz w:val="28"/>
          <w:szCs w:val="28"/>
          <w:lang w:val="uk-UA"/>
        </w:rPr>
        <w:t>небі голубім»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F71F58" w:rsidRPr="00A43BB5">
        <w:rPr>
          <w:rFonts w:ascii="Times New Roman" w:hAnsi="Times New Roman" w:cs="Times New Roman"/>
          <w:i/>
          <w:sz w:val="28"/>
          <w:szCs w:val="28"/>
        </w:rPr>
        <w:t xml:space="preserve">Ранок. </w:t>
      </w:r>
      <w:proofErr w:type="gramStart"/>
      <w:r w:rsidR="00F71F58" w:rsidRPr="00A43BB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F71F58" w:rsidRPr="00A43BB5">
        <w:rPr>
          <w:rFonts w:ascii="Times New Roman" w:hAnsi="Times New Roman" w:cs="Times New Roman"/>
          <w:i/>
          <w:sz w:val="28"/>
          <w:szCs w:val="28"/>
        </w:rPr>
        <w:t xml:space="preserve">ісля короткого перепочинку на небі з’явилось сонечко. Воно сонним оком кинуло на землю перші промінчики. Здавалось, ніщо не могло порушити його спокою, але раптом дихнув легенький вітерець і з-за </w:t>
      </w:r>
      <w:proofErr w:type="gramStart"/>
      <w:r w:rsidR="00F71F58" w:rsidRPr="00A43BB5">
        <w:rPr>
          <w:rFonts w:ascii="Times New Roman" w:hAnsi="Times New Roman" w:cs="Times New Roman"/>
          <w:i/>
          <w:sz w:val="28"/>
          <w:szCs w:val="28"/>
        </w:rPr>
        <w:t>обр</w:t>
      </w:r>
      <w:proofErr w:type="gramEnd"/>
      <w:r w:rsidR="00F71F58" w:rsidRPr="00A43BB5">
        <w:rPr>
          <w:rFonts w:ascii="Times New Roman" w:hAnsi="Times New Roman" w:cs="Times New Roman"/>
          <w:i/>
          <w:sz w:val="28"/>
          <w:szCs w:val="28"/>
        </w:rPr>
        <w:t>ію виглянула хмаринка…</w:t>
      </w: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43BB5" w:rsidRPr="00A43BB5" w:rsidRDefault="00A43BB5" w:rsidP="00A43B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Перевірка творів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930BEF">
        <w:rPr>
          <w:rFonts w:ascii="Times New Roman" w:hAnsi="Times New Roman" w:cs="Times New Roman"/>
          <w:sz w:val="28"/>
          <w:szCs w:val="28"/>
          <w:lang w:val="uk-UA"/>
        </w:rPr>
        <w:t>, попрацювавши в парах,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зачитують складені твори, «критики» коментують, оцінюють.</w:t>
      </w:r>
    </w:p>
    <w:p w:rsidR="00F71F58" w:rsidRPr="007C2F47" w:rsidRDefault="00930BEF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Для П. Тичини, мені здається, небо було ніжно-блакитного кольору, бо залишило в серці поета трепетні почуття. Ось що він записав у щоденнику: «…А хмари все котяться, як великі кораблі, наставивши вітрила — блискучі, опуклі, — пливуть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 xml:space="preserve"> в блакитнім небі гордо, урочисто. Пли</w:t>
      </w:r>
      <w:r w:rsidR="00F71F58" w:rsidRPr="007C2F47">
        <w:rPr>
          <w:rFonts w:ascii="Times New Roman" w:hAnsi="Times New Roman" w:cs="Times New Roman"/>
          <w:sz w:val="28"/>
          <w:szCs w:val="28"/>
        </w:rPr>
        <w:softHyphen/>
      </w:r>
      <w:r w:rsidR="00F71F58" w:rsidRPr="007C2F47">
        <w:rPr>
          <w:rFonts w:ascii="Times New Roman" w:hAnsi="Times New Roman" w:cs="Times New Roman"/>
          <w:sz w:val="28"/>
          <w:szCs w:val="28"/>
        </w:rPr>
        <w:lastRenderedPageBreak/>
        <w:t xml:space="preserve">вуть на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>ідні села, на степи далекі, щоб там росою впасти на світанку, щоб десь поплакати над лісом.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Хотів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би я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 xml:space="preserve"> полинути за ними: зустріти сонце за горою, зазнати ласку вітру на просторі. Я так давно уже не бачив поле. Я так давно уже не чув, як перед бурею шумить діброва, а дощ коріння ополоску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є.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 xml:space="preserve"> Ах, тоді так вільно дихають груди! Веселка барвиста місточок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перекине м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>іж небом і землею; ку-ку! — озветься хрипко десь зозуля…»</w:t>
      </w:r>
    </w:p>
    <w:p w:rsidR="00F71F58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Можливо,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саме ц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 враження спонукали до написання поезії «Блакить мою душу обвіяла…» Це один із найперших віршів поета.</w:t>
      </w:r>
    </w:p>
    <w:p w:rsidR="006E60CF" w:rsidRPr="006E60CF" w:rsidRDefault="006E60CF" w:rsidP="006E60C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І</w:t>
      </w:r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. Вивчення нового матеріалу</w:t>
      </w:r>
    </w:p>
    <w:p w:rsidR="00F71F58" w:rsidRPr="00930BEF" w:rsidRDefault="00F71F58" w:rsidP="00930BE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Прочитання твору учителем</w:t>
      </w:r>
      <w:r w:rsidR="00930BEF">
        <w:rPr>
          <w:rFonts w:ascii="Times New Roman" w:hAnsi="Times New Roman" w:cs="Times New Roman"/>
          <w:sz w:val="28"/>
          <w:szCs w:val="28"/>
          <w:lang w:val="uk-UA"/>
        </w:rPr>
        <w:t xml:space="preserve"> напам'ять.</w:t>
      </w:r>
    </w:p>
    <w:p w:rsidR="00F71F58" w:rsidRPr="00930BEF" w:rsidRDefault="00F71F58" w:rsidP="00930BE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BEF">
        <w:rPr>
          <w:rFonts w:ascii="Times New Roman" w:hAnsi="Times New Roman" w:cs="Times New Roman"/>
          <w:b/>
          <w:sz w:val="28"/>
          <w:szCs w:val="28"/>
        </w:rPr>
        <w:t>Бесіда з учнями.</w:t>
      </w:r>
    </w:p>
    <w:p w:rsidR="00F71F58" w:rsidRPr="00930BEF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Яка основна думка вірша? </w:t>
      </w:r>
      <w:r w:rsidRPr="00930BEF">
        <w:rPr>
          <w:rFonts w:ascii="Times New Roman" w:hAnsi="Times New Roman" w:cs="Times New Roman"/>
          <w:i/>
          <w:sz w:val="28"/>
          <w:szCs w:val="28"/>
        </w:rPr>
        <w:t xml:space="preserve">(Залюбленість у природу, радісно-тремтливе ставлення до неї, органічно поєднується з любов’ю до </w:t>
      </w:r>
      <w:proofErr w:type="gramStart"/>
      <w:r w:rsidRPr="00930BE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930BEF">
        <w:rPr>
          <w:rFonts w:ascii="Times New Roman" w:hAnsi="Times New Roman" w:cs="Times New Roman"/>
          <w:i/>
          <w:sz w:val="28"/>
          <w:szCs w:val="28"/>
        </w:rPr>
        <w:t>ідного краю — України)</w:t>
      </w:r>
    </w:p>
    <w:p w:rsidR="00F71F58" w:rsidRPr="007C2F47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Яка риса характеру притаманна ліричному герою? Доведіть думку рядками з твору</w:t>
      </w:r>
      <w:r w:rsidR="00930B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C2F47">
        <w:rPr>
          <w:rFonts w:ascii="Times New Roman" w:hAnsi="Times New Roman" w:cs="Times New Roman"/>
          <w:sz w:val="28"/>
          <w:szCs w:val="28"/>
        </w:rPr>
        <w:t xml:space="preserve"> </w:t>
      </w:r>
      <w:r w:rsidRPr="00930BEF">
        <w:rPr>
          <w:rFonts w:ascii="Times New Roman" w:hAnsi="Times New Roman" w:cs="Times New Roman"/>
          <w:i/>
          <w:sz w:val="28"/>
          <w:szCs w:val="28"/>
        </w:rPr>
        <w:t>(Патріотизм)</w:t>
      </w:r>
    </w:p>
    <w:p w:rsidR="00F71F58" w:rsidRPr="00930BEF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Яка картина постала перед вами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ісля прочитання поезії? </w:t>
      </w:r>
      <w:r w:rsidR="00930BEF">
        <w:rPr>
          <w:rFonts w:ascii="Times New Roman" w:hAnsi="Times New Roman" w:cs="Times New Roman"/>
          <w:i/>
          <w:sz w:val="28"/>
          <w:szCs w:val="28"/>
        </w:rPr>
        <w:t>(</w:t>
      </w:r>
      <w:r w:rsidR="00930BEF">
        <w:rPr>
          <w:rFonts w:ascii="Times New Roman" w:hAnsi="Times New Roman" w:cs="Times New Roman"/>
          <w:i/>
          <w:sz w:val="28"/>
          <w:szCs w:val="28"/>
          <w:lang w:val="uk-UA"/>
        </w:rPr>
        <w:t>Вправа «</w:t>
      </w:r>
      <w:r w:rsidR="00930BEF">
        <w:rPr>
          <w:rFonts w:ascii="Times New Roman" w:hAnsi="Times New Roman" w:cs="Times New Roman"/>
          <w:i/>
          <w:sz w:val="28"/>
          <w:szCs w:val="28"/>
        </w:rPr>
        <w:t>Усне малювання</w:t>
      </w:r>
      <w:r w:rsidR="00930BEF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930BEF">
        <w:rPr>
          <w:rFonts w:ascii="Times New Roman" w:hAnsi="Times New Roman" w:cs="Times New Roman"/>
          <w:i/>
          <w:sz w:val="28"/>
          <w:szCs w:val="28"/>
        </w:rPr>
        <w:t>)</w:t>
      </w:r>
    </w:p>
    <w:p w:rsidR="00F71F58" w:rsidRPr="007C2F47" w:rsidRDefault="00930BEF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30BE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1F58" w:rsidRPr="00930BEF">
        <w:rPr>
          <w:rFonts w:ascii="Times New Roman" w:hAnsi="Times New Roman" w:cs="Times New Roman"/>
          <w:sz w:val="28"/>
          <w:szCs w:val="28"/>
        </w:rPr>
        <w:t>а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ша уява створила чудові усні малюнки.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 xml:space="preserve"> усього видно, що це пейзажі.</w:t>
      </w:r>
    </w:p>
    <w:p w:rsidR="00930BEF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Що називається пейзажем? </w:t>
      </w:r>
      <w:r w:rsidRPr="00930BEF">
        <w:rPr>
          <w:rFonts w:ascii="Times New Roman" w:hAnsi="Times New Roman" w:cs="Times New Roman"/>
          <w:i/>
          <w:sz w:val="28"/>
          <w:szCs w:val="28"/>
        </w:rPr>
        <w:t>(Опис природи в художньому творі.)</w:t>
      </w:r>
      <w:r w:rsidRPr="007C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EF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Поезія відзначається високою художньою майстерністю.</w:t>
      </w:r>
      <w:r w:rsidR="00930B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2F47">
        <w:rPr>
          <w:rFonts w:ascii="Times New Roman" w:hAnsi="Times New Roman" w:cs="Times New Roman"/>
          <w:sz w:val="28"/>
          <w:szCs w:val="28"/>
        </w:rPr>
        <w:t>Чим же вона досягається?</w:t>
      </w:r>
    </w:p>
    <w:p w:rsidR="00F71F58" w:rsidRPr="00930BEF" w:rsidRDefault="00F71F58" w:rsidP="00930B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0BEF">
        <w:rPr>
          <w:rFonts w:ascii="Times New Roman" w:hAnsi="Times New Roman" w:cs="Times New Roman"/>
          <w:b/>
          <w:sz w:val="28"/>
          <w:szCs w:val="28"/>
        </w:rPr>
        <w:t xml:space="preserve">Робота в </w:t>
      </w:r>
      <w:r w:rsidR="000F0DD7">
        <w:rPr>
          <w:rFonts w:ascii="Times New Roman" w:hAnsi="Times New Roman" w:cs="Times New Roman"/>
          <w:b/>
          <w:sz w:val="28"/>
          <w:szCs w:val="28"/>
          <w:lang w:val="uk-UA"/>
        </w:rPr>
        <w:t>парах</w:t>
      </w:r>
      <w:r w:rsidRPr="00930BEF">
        <w:rPr>
          <w:rFonts w:ascii="Times New Roman" w:hAnsi="Times New Roman" w:cs="Times New Roman"/>
          <w:b/>
          <w:sz w:val="28"/>
          <w:szCs w:val="28"/>
        </w:rPr>
        <w:t>.</w:t>
      </w:r>
      <w:r w:rsidR="00930B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0BEF">
        <w:rPr>
          <w:rFonts w:ascii="Times New Roman" w:hAnsi="Times New Roman" w:cs="Times New Roman"/>
          <w:sz w:val="28"/>
          <w:szCs w:val="28"/>
          <w:lang w:val="uk-UA"/>
        </w:rPr>
        <w:t>Завдання для груп</w:t>
      </w:r>
      <w:r w:rsidR="000F0DD7">
        <w:rPr>
          <w:rFonts w:ascii="Times New Roman" w:hAnsi="Times New Roman" w:cs="Times New Roman"/>
          <w:sz w:val="28"/>
          <w:szCs w:val="28"/>
          <w:lang w:val="uk-UA"/>
        </w:rPr>
        <w:t xml:space="preserve"> пар(1 і 2 ряди)</w:t>
      </w:r>
      <w:r w:rsidR="00930B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71F58" w:rsidRPr="00930BEF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BEF">
        <w:rPr>
          <w:rFonts w:ascii="Times New Roman" w:hAnsi="Times New Roman" w:cs="Times New Roman"/>
          <w:i/>
          <w:sz w:val="28"/>
          <w:szCs w:val="28"/>
        </w:rPr>
        <w:t>Перша група</w:t>
      </w:r>
      <w:r w:rsidRPr="007C2F47">
        <w:rPr>
          <w:rFonts w:ascii="Times New Roman" w:hAnsi="Times New Roman" w:cs="Times New Roman"/>
          <w:sz w:val="28"/>
          <w:szCs w:val="28"/>
        </w:rPr>
        <w:t xml:space="preserve"> — виписати метафори. </w:t>
      </w:r>
      <w:r w:rsidRPr="00930BEF">
        <w:rPr>
          <w:rFonts w:ascii="Times New Roman" w:hAnsi="Times New Roman" w:cs="Times New Roman"/>
          <w:i/>
          <w:sz w:val="28"/>
          <w:szCs w:val="28"/>
        </w:rPr>
        <w:t>(Блакить душу обвіяла, душа сонця намріяла, хвилюють поля…)</w:t>
      </w:r>
    </w:p>
    <w:p w:rsidR="00F71F58" w:rsidRPr="00930BEF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0BEF">
        <w:rPr>
          <w:rFonts w:ascii="Times New Roman" w:hAnsi="Times New Roman" w:cs="Times New Roman"/>
          <w:i/>
          <w:sz w:val="28"/>
          <w:szCs w:val="28"/>
        </w:rPr>
        <w:t>Друга група</w:t>
      </w:r>
      <w:r w:rsidRPr="007C2F47">
        <w:rPr>
          <w:rFonts w:ascii="Times New Roman" w:hAnsi="Times New Roman" w:cs="Times New Roman"/>
          <w:sz w:val="28"/>
          <w:szCs w:val="28"/>
        </w:rPr>
        <w:t xml:space="preserve"> — виписати порівняння. </w:t>
      </w:r>
      <w:r w:rsidRPr="00930BEF">
        <w:rPr>
          <w:rFonts w:ascii="Times New Roman" w:hAnsi="Times New Roman" w:cs="Times New Roman"/>
          <w:i/>
          <w:sz w:val="28"/>
          <w:szCs w:val="28"/>
        </w:rPr>
        <w:t>(Струмок</w:t>
      </w:r>
      <w:r w:rsidR="00930BE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30BEF">
        <w:rPr>
          <w:rFonts w:ascii="Times New Roman" w:hAnsi="Times New Roman" w:cs="Times New Roman"/>
          <w:i/>
          <w:sz w:val="28"/>
          <w:szCs w:val="28"/>
        </w:rPr>
        <w:t xml:space="preserve"> як </w:t>
      </w:r>
      <w:proofErr w:type="gramStart"/>
      <w:r w:rsidRPr="00930BEF">
        <w:rPr>
          <w:rFonts w:ascii="Times New Roman" w:hAnsi="Times New Roman" w:cs="Times New Roman"/>
          <w:i/>
          <w:sz w:val="28"/>
          <w:szCs w:val="28"/>
        </w:rPr>
        <w:t>стр</w:t>
      </w:r>
      <w:proofErr w:type="gramEnd"/>
      <w:r w:rsidRPr="00930BEF">
        <w:rPr>
          <w:rFonts w:ascii="Times New Roman" w:hAnsi="Times New Roman" w:cs="Times New Roman"/>
          <w:i/>
          <w:sz w:val="28"/>
          <w:szCs w:val="28"/>
        </w:rPr>
        <w:t>ічечка, метелик</w:t>
      </w:r>
      <w:r w:rsidR="00930BEF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30BEF">
        <w:rPr>
          <w:rFonts w:ascii="Times New Roman" w:hAnsi="Times New Roman" w:cs="Times New Roman"/>
          <w:i/>
          <w:sz w:val="28"/>
          <w:szCs w:val="28"/>
        </w:rPr>
        <w:t xml:space="preserve"> мов свічечка…)</w:t>
      </w:r>
    </w:p>
    <w:p w:rsidR="00F71F58" w:rsidRPr="000F0DD7" w:rsidRDefault="00F71F58" w:rsidP="000F0D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Чим же досягається мелодійність поезії? </w:t>
      </w:r>
      <w:r w:rsidRPr="000F0DD7">
        <w:rPr>
          <w:rFonts w:ascii="Times New Roman" w:hAnsi="Times New Roman" w:cs="Times New Roman"/>
          <w:i/>
          <w:sz w:val="28"/>
          <w:szCs w:val="28"/>
        </w:rPr>
        <w:t>(Співзвучним закінченням рядків.)</w:t>
      </w:r>
    </w:p>
    <w:p w:rsidR="00F71F58" w:rsidRPr="007C2F47" w:rsidRDefault="000F0DD7" w:rsidP="000F0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D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Індивідуальне завдання для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2 </w:t>
      </w:r>
      <w:r w:rsidRPr="000F0DD7">
        <w:rPr>
          <w:rFonts w:ascii="Times New Roman" w:hAnsi="Times New Roman" w:cs="Times New Roman"/>
          <w:i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F0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71F58" w:rsidRPr="007C2F47">
        <w:rPr>
          <w:rFonts w:ascii="Times New Roman" w:hAnsi="Times New Roman" w:cs="Times New Roman"/>
          <w:sz w:val="28"/>
          <w:szCs w:val="28"/>
        </w:rPr>
        <w:t>изначити римування однієї зі строф (запис на дошці).</w:t>
      </w:r>
    </w:p>
    <w:p w:rsidR="00F71F58" w:rsidRPr="007C2F47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Струмок серед гаю як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ічечка, (а)</w:t>
      </w:r>
    </w:p>
    <w:p w:rsidR="00F71F58" w:rsidRPr="007C2F47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На квітці метелик мов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ічечка, (а)</w:t>
      </w:r>
    </w:p>
    <w:p w:rsidR="00F71F58" w:rsidRPr="007C2F47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Хвилюють, маюють, квітують поля, (б)</w:t>
      </w:r>
    </w:p>
    <w:p w:rsidR="00F71F58" w:rsidRPr="007C2F47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Добридень тобі,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їно моя! (б)</w:t>
      </w:r>
    </w:p>
    <w:p w:rsidR="00F71F58" w:rsidRPr="007C2F47" w:rsidRDefault="000F0DD7" w:rsidP="000F0DD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DD7">
        <w:rPr>
          <w:rFonts w:ascii="Times New Roman" w:hAnsi="Times New Roman" w:cs="Times New Roman"/>
          <w:i/>
          <w:sz w:val="28"/>
          <w:szCs w:val="28"/>
          <w:lang w:val="uk-UA"/>
        </w:rPr>
        <w:t>Відповідь.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Римуються: 1—2 — рима точна, 3—4 — рима неточна Римування а а б б — суміжне. </w:t>
      </w:r>
    </w:p>
    <w:p w:rsidR="00F71F58" w:rsidRDefault="00F71F58" w:rsidP="000F0DD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Що називається римою? Які види римувань ви знаєте? </w:t>
      </w:r>
      <w:r w:rsidRPr="000F0DD7">
        <w:rPr>
          <w:rFonts w:ascii="Times New Roman" w:hAnsi="Times New Roman" w:cs="Times New Roman"/>
          <w:i/>
          <w:sz w:val="28"/>
          <w:szCs w:val="28"/>
        </w:rPr>
        <w:t>(Рима — співзвучне закінчення віршованих рядків; римування є кільцеве, суміжне, перехресне.)</w:t>
      </w:r>
    </w:p>
    <w:p w:rsidR="000F0DD7" w:rsidRPr="000F0DD7" w:rsidRDefault="000F0DD7" w:rsidP="000F0DD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F0DD7">
        <w:rPr>
          <w:rFonts w:ascii="Times New Roman" w:hAnsi="Times New Roman" w:cs="Times New Roman"/>
          <w:b/>
          <w:i/>
          <w:sz w:val="28"/>
          <w:szCs w:val="28"/>
          <w:lang w:val="uk-UA"/>
        </w:rPr>
        <w:t>Вправа «Декламатор»</w:t>
      </w:r>
    </w:p>
    <w:p w:rsidR="00F71F58" w:rsidRPr="007C2F47" w:rsidRDefault="00F71F58" w:rsidP="00892BF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Зробити партитуру тексту:</w:t>
      </w:r>
    </w:p>
    <w:p w:rsidR="00F71F58" w:rsidRPr="007C2F47" w:rsidRDefault="00F71F58" w:rsidP="00892BF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Самостійне та колективне прочитання твору.</w:t>
      </w:r>
    </w:p>
    <w:p w:rsidR="00F71F58" w:rsidRPr="007C2F47" w:rsidRDefault="00F71F58" w:rsidP="00892BF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Читання «дощиком», «ланцюжком».</w:t>
      </w:r>
    </w:p>
    <w:p w:rsidR="00F71F58" w:rsidRPr="007C2F47" w:rsidRDefault="00F71F58" w:rsidP="00892BF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Індивідуальне читання поезії.</w:t>
      </w:r>
    </w:p>
    <w:p w:rsidR="008634F7" w:rsidRDefault="000F0DD7" w:rsidP="00863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3BB5">
        <w:rPr>
          <w:rFonts w:ascii="Times New Roman" w:hAnsi="Times New Roman" w:cs="Times New Roman"/>
          <w:i/>
          <w:sz w:val="28"/>
          <w:szCs w:val="28"/>
          <w:lang w:val="uk-UA"/>
        </w:rPr>
        <w:t>Вчитель.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 xml:space="preserve"> поодинокий вірш, у якому автор висловлює свою любов до України. Якщо перегорнути сторінки усної народної творчості чи по</w:t>
      </w:r>
      <w:r w:rsidR="00F71F58" w:rsidRPr="007C2F47">
        <w:rPr>
          <w:rFonts w:ascii="Times New Roman" w:hAnsi="Times New Roman" w:cs="Times New Roman"/>
          <w:sz w:val="28"/>
          <w:szCs w:val="28"/>
        </w:rPr>
        <w:softHyphen/>
        <w:t>рушити спокій старослов’янських книг, то можна знайти цікаві судження щодо походження назви нашої країни, її виникнення.</w:t>
      </w:r>
    </w:p>
    <w:p w:rsidR="00F71F58" w:rsidRPr="007C2F47" w:rsidRDefault="00F71F58" w:rsidP="00863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Що вам відомо про це? (Легенда про дівчину-Україну, якій Бог пода</w:t>
      </w:r>
      <w:r w:rsidRPr="007C2F47">
        <w:rPr>
          <w:rFonts w:ascii="Times New Roman" w:hAnsi="Times New Roman" w:cs="Times New Roman"/>
          <w:sz w:val="28"/>
          <w:szCs w:val="28"/>
        </w:rPr>
        <w:softHyphen/>
        <w:t xml:space="preserve">рував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існю, тощо.)</w:t>
      </w:r>
    </w:p>
    <w:p w:rsidR="008634F7" w:rsidRDefault="00F71F58" w:rsidP="00863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Назву «Україна» вперше вжито в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ітописі від 1187р. Україна походить від слова країна, що означає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ідний край, земля.</w:t>
      </w:r>
    </w:p>
    <w:p w:rsidR="00F71F58" w:rsidRPr="007C2F47" w:rsidRDefault="00F71F58" w:rsidP="00863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4F7">
        <w:rPr>
          <w:rFonts w:ascii="Times New Roman" w:hAnsi="Times New Roman" w:cs="Times New Roman"/>
          <w:b/>
          <w:i/>
          <w:sz w:val="28"/>
          <w:szCs w:val="28"/>
        </w:rPr>
        <w:t>Словникова робота.</w:t>
      </w:r>
      <w:r w:rsidR="008634F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7C2F47">
        <w:rPr>
          <w:rFonts w:ascii="Times New Roman" w:hAnsi="Times New Roman" w:cs="Times New Roman"/>
          <w:sz w:val="28"/>
          <w:szCs w:val="28"/>
        </w:rPr>
        <w:t>Топоніміка — наука, що вивчає географічні назви.</w:t>
      </w:r>
    </w:p>
    <w:p w:rsidR="00F71F58" w:rsidRPr="007C2F47" w:rsidRDefault="00F71F58" w:rsidP="00863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Разом з тим, Україна — це велика незалежна держава в Європі. Своїми розмірами вона більша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такі держави, як: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Англ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ія, Австрія, Бельгія, Данія, Португалія разом узяті. Україна — це наш край. На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іті є багато чудових країн за дальніми морями, за синіми океанами. Але для кожного з нас немає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іднішої над Україну, її майбутнє залежить від нас.</w:t>
      </w:r>
    </w:p>
    <w:p w:rsidR="00F71F58" w:rsidRPr="007C2F47" w:rsidRDefault="00F71F58" w:rsidP="008634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lastRenderedPageBreak/>
        <w:t>Доберіть до слова Україна епітети, порівняння, метафори.</w:t>
      </w:r>
    </w:p>
    <w:p w:rsidR="006E60CF" w:rsidRDefault="008634F7" w:rsidP="006E60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4F7">
        <w:rPr>
          <w:rFonts w:ascii="Times New Roman" w:hAnsi="Times New Roman" w:cs="Times New Roman"/>
          <w:i/>
          <w:sz w:val="28"/>
          <w:szCs w:val="28"/>
        </w:rPr>
        <w:t>Проблемно-ситуативне або діалогічне мовлення.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1F58" w:rsidRPr="007C2F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F71F58" w:rsidRPr="007C2F47">
        <w:rPr>
          <w:rFonts w:ascii="Times New Roman" w:hAnsi="Times New Roman" w:cs="Times New Roman"/>
          <w:sz w:val="28"/>
          <w:szCs w:val="28"/>
        </w:rPr>
        <w:t xml:space="preserve">віть собі, що ви зустрілися з людиною, яка дійсно ніколи не </w:t>
      </w:r>
      <w:proofErr w:type="gramStart"/>
      <w:r w:rsidR="00F71F58" w:rsidRPr="007C2F47">
        <w:rPr>
          <w:rFonts w:ascii="Times New Roman" w:hAnsi="Times New Roman" w:cs="Times New Roman"/>
          <w:sz w:val="28"/>
          <w:szCs w:val="28"/>
        </w:rPr>
        <w:t>була в</w:t>
      </w:r>
      <w:proofErr w:type="gramEnd"/>
      <w:r w:rsidR="00F71F58" w:rsidRPr="007C2F47">
        <w:rPr>
          <w:rFonts w:ascii="Times New Roman" w:hAnsi="Times New Roman" w:cs="Times New Roman"/>
          <w:sz w:val="28"/>
          <w:szCs w:val="28"/>
        </w:rPr>
        <w:t xml:space="preserve"> Україні. Між вами зав’язалась розмова. Що б ви їй розповіли? </w:t>
      </w:r>
    </w:p>
    <w:p w:rsidR="006E60CF" w:rsidRPr="006E60CF" w:rsidRDefault="006E60CF" w:rsidP="006E60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V. Підсумок уроку. Оцінювання</w:t>
      </w:r>
    </w:p>
    <w:p w:rsidR="00E8343E" w:rsidRDefault="006E60CF" w:rsidP="00E83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E8343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  <w:t>Рефлексія</w:t>
      </w:r>
      <w:r w:rsidR="00E8343E" w:rsidRPr="00E834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E8343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навчальної діяльності</w:t>
      </w:r>
    </w:p>
    <w:p w:rsidR="006E60CF" w:rsidRPr="00E8343E" w:rsidRDefault="006E60CF" w:rsidP="00E83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 w:eastAsia="ru-RU"/>
        </w:rPr>
      </w:pPr>
      <w:r w:rsidRPr="006E6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Чи сподобався вам наш урок? Чим особливим запам’ятається вам наш урок?</w:t>
      </w:r>
    </w:p>
    <w:p w:rsidR="006E60CF" w:rsidRPr="006E60CF" w:rsidRDefault="006E60CF" w:rsidP="00E83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E6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ви поклали у «скарбничку вражень»? Чим поповнили «скарбничку знань»?</w:t>
      </w:r>
    </w:p>
    <w:p w:rsidR="006E60CF" w:rsidRPr="006E60CF" w:rsidRDefault="006E60CF" w:rsidP="00E834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E60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 ви розкажете про наш урок своїм батькам, друзям?</w:t>
      </w:r>
    </w:p>
    <w:p w:rsidR="00F71F58" w:rsidRDefault="00F71F58" w:rsidP="00E834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8634F7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634F7">
        <w:rPr>
          <w:rFonts w:ascii="Times New Roman" w:hAnsi="Times New Roman" w:cs="Times New Roman"/>
          <w:i/>
          <w:sz w:val="28"/>
          <w:szCs w:val="28"/>
        </w:rPr>
        <w:t>ідсумкове слово вчителя.</w:t>
      </w:r>
      <w:r w:rsidR="008634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C2F47">
        <w:rPr>
          <w:rFonts w:ascii="Times New Roman" w:hAnsi="Times New Roman" w:cs="Times New Roman"/>
          <w:sz w:val="28"/>
          <w:szCs w:val="28"/>
        </w:rPr>
        <w:t>Поетичне слово П. Тичини ми проне</w:t>
      </w:r>
      <w:r w:rsidR="008634F7">
        <w:rPr>
          <w:rFonts w:ascii="Times New Roman" w:hAnsi="Times New Roman" w:cs="Times New Roman"/>
          <w:sz w:val="28"/>
          <w:szCs w:val="28"/>
        </w:rPr>
        <w:t>сли крізь свою душу. Саме в ньо</w:t>
      </w:r>
      <w:r w:rsidRPr="007C2F47">
        <w:rPr>
          <w:rFonts w:ascii="Times New Roman" w:hAnsi="Times New Roman" w:cs="Times New Roman"/>
          <w:sz w:val="28"/>
          <w:szCs w:val="28"/>
        </w:rPr>
        <w:t xml:space="preserve">му поєднались Музика і Живопис. Наслідок — картини заговорили звуками, звуки утворили полотно, слова засяяли барвами.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Чи не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варто нам прислухатись до цієї Мелодії Природи і поселити її у своїй душі й серці назавжди. Можливо, тоді ми іншими очима подивимося на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іт, добрими, чуйними, лагідними, відчуємо смак життя, зрозуміємо, що таке щастя. П. Тичина, як ніхто інший, цінував і любив усе, що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пов’язано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з ним: землю, по якій ступав, сонце, якому радів, слово, яке залишив для май</w:t>
      </w:r>
      <w:r w:rsidRPr="007C2F47">
        <w:rPr>
          <w:rFonts w:ascii="Times New Roman" w:hAnsi="Times New Roman" w:cs="Times New Roman"/>
          <w:sz w:val="28"/>
          <w:szCs w:val="28"/>
        </w:rPr>
        <w:softHyphen/>
        <w:t>бутніх поколінь, неодноразово повторюючи: «Молодий я, молодий…»</w:t>
      </w:r>
      <w:r w:rsidR="008634F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2F47">
        <w:rPr>
          <w:rFonts w:ascii="Times New Roman" w:hAnsi="Times New Roman" w:cs="Times New Roman"/>
          <w:sz w:val="28"/>
          <w:szCs w:val="28"/>
        </w:rPr>
        <w:t>Може, тому велике мистецтво, як сказав М. Ушаков, не вмира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8634F7" w:rsidRDefault="006E60CF" w:rsidP="008634F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</w:pPr>
      <w:proofErr w:type="gramStart"/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 w:eastAsia="ru-RU"/>
        </w:rPr>
        <w:t>V</w:t>
      </w:r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>І.</w:t>
      </w:r>
      <w:proofErr w:type="gramEnd"/>
      <w:r w:rsidRPr="006E60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uk-UA" w:eastAsia="ru-RU"/>
        </w:rPr>
        <w:t xml:space="preserve"> Домашнє завдання </w:t>
      </w:r>
    </w:p>
    <w:p w:rsidR="00C70C43" w:rsidRDefault="00C70C43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Виразно читати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вивчити</w:t>
      </w:r>
      <w:r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вірш «Б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лакить мою душу обвіяла»,</w:t>
      </w:r>
      <w:r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ворити ілюстрації до нього (за бажанням).</w:t>
      </w:r>
      <w:r w:rsidRPr="00E264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Індивідуальне завдання с</w:t>
      </w:r>
      <w:r w:rsidR="00F71F58" w:rsidRPr="007C2F47">
        <w:rPr>
          <w:rFonts w:ascii="Times New Roman" w:hAnsi="Times New Roman" w:cs="Times New Roman"/>
          <w:sz w:val="28"/>
          <w:szCs w:val="28"/>
        </w:rPr>
        <w:t>класти акровірш зі словом «Україна».</w:t>
      </w:r>
    </w:p>
    <w:p w:rsidR="00C70C43" w:rsidRDefault="00C70C43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58" w:rsidRPr="007C2F47" w:rsidRDefault="00F71F58" w:rsidP="00C70C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lastRenderedPageBreak/>
        <w:t xml:space="preserve">Додаток </w:t>
      </w:r>
    </w:p>
    <w:p w:rsidR="00C70C43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 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 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І не бачив рожевих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ітанків,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Тих садкі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, де співав соловей,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І бузкових пахучих серпанків.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краях,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чув запаху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’яти й акацій 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І розкішних вкраїнських полі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Ти, напевне, ніколи не бачив.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І не чув ти дзюрчання струмочка,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Де уперше маленький Тарас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Написав свої перші рядочки.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краях,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Не купався в Дні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 голубому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І думками пахучих ві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ів 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Не вертався до отчого дому.</w:t>
      </w:r>
    </w:p>
    <w:p w:rsidR="00F71F58" w:rsidRDefault="00C70C43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(Діденко С.)</w:t>
      </w:r>
    </w:p>
    <w:p w:rsidR="00C70C43" w:rsidRPr="00C70C43" w:rsidRDefault="00C70C43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1F58" w:rsidRPr="007C2F47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Не бував ти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 xml:space="preserve"> наших краях,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Де розливи пташиного співу,</w:t>
      </w:r>
    </w:p>
    <w:p w:rsidR="00C70C43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Де безкраї пшеничні лани 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 xml:space="preserve">Та </w:t>
      </w:r>
      <w:proofErr w:type="gramStart"/>
      <w:r w:rsidRPr="007C2F47">
        <w:rPr>
          <w:rFonts w:ascii="Times New Roman" w:hAnsi="Times New Roman" w:cs="Times New Roman"/>
          <w:sz w:val="28"/>
          <w:szCs w:val="28"/>
        </w:rPr>
        <w:t>зелен</w:t>
      </w:r>
      <w:proofErr w:type="gramEnd"/>
      <w:r w:rsidRPr="007C2F47">
        <w:rPr>
          <w:rFonts w:ascii="Times New Roman" w:hAnsi="Times New Roman" w:cs="Times New Roman"/>
          <w:sz w:val="28"/>
          <w:szCs w:val="28"/>
        </w:rPr>
        <w:t>і чарівні ліси?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Тут дзвіночки тебе зустрічають,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Ніби щастя і долі бажають.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І життя так невпинно біжить,</w:t>
      </w:r>
    </w:p>
    <w:p w:rsidR="00F71F58" w:rsidRPr="007C2F47" w:rsidRDefault="00F71F58" w:rsidP="00C70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F47">
        <w:rPr>
          <w:rFonts w:ascii="Times New Roman" w:hAnsi="Times New Roman" w:cs="Times New Roman"/>
          <w:sz w:val="28"/>
          <w:szCs w:val="28"/>
        </w:rPr>
        <w:t>Що немає зупинки й на мить.</w:t>
      </w:r>
    </w:p>
    <w:p w:rsidR="00F71F58" w:rsidRDefault="00F71F58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F47">
        <w:rPr>
          <w:rFonts w:ascii="Times New Roman" w:hAnsi="Times New Roman" w:cs="Times New Roman"/>
          <w:sz w:val="28"/>
          <w:szCs w:val="28"/>
        </w:rPr>
        <w:t>(</w:t>
      </w:r>
      <w:r w:rsidR="00C70C43">
        <w:rPr>
          <w:rFonts w:ascii="Times New Roman" w:hAnsi="Times New Roman" w:cs="Times New Roman"/>
          <w:sz w:val="28"/>
          <w:szCs w:val="28"/>
          <w:lang w:val="uk-UA"/>
        </w:rPr>
        <w:t>Скляренко А.</w:t>
      </w:r>
      <w:r w:rsidRPr="007C2F47">
        <w:rPr>
          <w:rFonts w:ascii="Times New Roman" w:hAnsi="Times New Roman" w:cs="Times New Roman"/>
          <w:sz w:val="28"/>
          <w:szCs w:val="28"/>
        </w:rPr>
        <w:t>)</w:t>
      </w: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0C43" w:rsidRDefault="00C70C43" w:rsidP="00892B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70C43" w:rsidSect="00E2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8C"/>
    <w:multiLevelType w:val="multilevel"/>
    <w:tmpl w:val="D892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038E6"/>
    <w:multiLevelType w:val="multilevel"/>
    <w:tmpl w:val="1520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D573C"/>
    <w:multiLevelType w:val="multilevel"/>
    <w:tmpl w:val="DB8E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70FB9"/>
    <w:multiLevelType w:val="multilevel"/>
    <w:tmpl w:val="AB324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64149"/>
    <w:multiLevelType w:val="multilevel"/>
    <w:tmpl w:val="80804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647B5"/>
    <w:multiLevelType w:val="multilevel"/>
    <w:tmpl w:val="60EE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A132D"/>
    <w:multiLevelType w:val="multilevel"/>
    <w:tmpl w:val="BF74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102C0"/>
    <w:multiLevelType w:val="multilevel"/>
    <w:tmpl w:val="57AE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754FF9"/>
    <w:multiLevelType w:val="multilevel"/>
    <w:tmpl w:val="944E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B39F1"/>
    <w:multiLevelType w:val="multilevel"/>
    <w:tmpl w:val="4038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576D3"/>
    <w:multiLevelType w:val="multilevel"/>
    <w:tmpl w:val="A2E47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5C4938"/>
    <w:multiLevelType w:val="multilevel"/>
    <w:tmpl w:val="62C2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D464AC"/>
    <w:multiLevelType w:val="multilevel"/>
    <w:tmpl w:val="ABB0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05DF9"/>
    <w:multiLevelType w:val="multilevel"/>
    <w:tmpl w:val="CD50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06076"/>
    <w:multiLevelType w:val="multilevel"/>
    <w:tmpl w:val="C082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14440"/>
    <w:multiLevelType w:val="hybridMultilevel"/>
    <w:tmpl w:val="10909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A5A65"/>
    <w:multiLevelType w:val="multilevel"/>
    <w:tmpl w:val="21B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552F5B"/>
    <w:multiLevelType w:val="multilevel"/>
    <w:tmpl w:val="CEA0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1E0DB7"/>
    <w:multiLevelType w:val="multilevel"/>
    <w:tmpl w:val="CE60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32BD7"/>
    <w:multiLevelType w:val="multilevel"/>
    <w:tmpl w:val="45A65A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649A2784"/>
    <w:multiLevelType w:val="multilevel"/>
    <w:tmpl w:val="4370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26AA7"/>
    <w:multiLevelType w:val="multilevel"/>
    <w:tmpl w:val="CF963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280D51"/>
    <w:multiLevelType w:val="multilevel"/>
    <w:tmpl w:val="1B6A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C095B"/>
    <w:multiLevelType w:val="multilevel"/>
    <w:tmpl w:val="2DC0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9"/>
  </w:num>
  <w:num w:numId="5">
    <w:abstractNumId w:val="17"/>
  </w:num>
  <w:num w:numId="6">
    <w:abstractNumId w:val="22"/>
  </w:num>
  <w:num w:numId="7">
    <w:abstractNumId w:val="6"/>
  </w:num>
  <w:num w:numId="8">
    <w:abstractNumId w:val="7"/>
  </w:num>
  <w:num w:numId="9">
    <w:abstractNumId w:val="20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21"/>
  </w:num>
  <w:num w:numId="15">
    <w:abstractNumId w:val="2"/>
  </w:num>
  <w:num w:numId="16">
    <w:abstractNumId w:val="23"/>
  </w:num>
  <w:num w:numId="17">
    <w:abstractNumId w:val="5"/>
  </w:num>
  <w:num w:numId="18">
    <w:abstractNumId w:val="12"/>
  </w:num>
  <w:num w:numId="19">
    <w:abstractNumId w:val="3"/>
  </w:num>
  <w:num w:numId="20">
    <w:abstractNumId w:val="10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31A"/>
    <w:rsid w:val="000F0DD7"/>
    <w:rsid w:val="001537E0"/>
    <w:rsid w:val="00157C4D"/>
    <w:rsid w:val="0051031A"/>
    <w:rsid w:val="006E60CF"/>
    <w:rsid w:val="00725793"/>
    <w:rsid w:val="007976AD"/>
    <w:rsid w:val="007C2F47"/>
    <w:rsid w:val="008634F7"/>
    <w:rsid w:val="00880180"/>
    <w:rsid w:val="00892BF4"/>
    <w:rsid w:val="00930BEF"/>
    <w:rsid w:val="00A43BB5"/>
    <w:rsid w:val="00C70C43"/>
    <w:rsid w:val="00CC6FC5"/>
    <w:rsid w:val="00E236AF"/>
    <w:rsid w:val="00E8343E"/>
    <w:rsid w:val="00F71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2014-10-12T19:08:00Z</dcterms:created>
  <dcterms:modified xsi:type="dcterms:W3CDTF">2014-11-05T02:23:00Z</dcterms:modified>
</cp:coreProperties>
</file>